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5BC" w:rsidRDefault="00B9266A">
      <w:r>
        <w:t>Biology Lecture 19</w:t>
      </w:r>
    </w:p>
    <w:p w:rsidR="00B9266A" w:rsidRDefault="00B9266A">
      <w:r>
        <w:t>-Possible explanations for Cope’s Rule</w:t>
      </w:r>
      <w:r>
        <w:br/>
        <w:t>-Individual-level selection</w:t>
      </w:r>
      <w:r>
        <w:br/>
        <w:t>-Species-level selection (gradual accumulation of larger forms in the fossil records due to speciation/lack of extinction)</w:t>
      </w:r>
      <w:r>
        <w:br/>
        <w:t>-Passive “floor effect”: first living things were small bodied, nowhere to go but up (any change in body size will thus be an increase in body size)</w:t>
      </w:r>
      <w:r>
        <w:br/>
        <w:t>-Exceptions to Cope’s Rule</w:t>
      </w:r>
      <w:r>
        <w:br/>
        <w:t xml:space="preserve"> </w:t>
      </w:r>
      <w:r>
        <w:tab/>
        <w:t>-Presence of exoskeleton sets an upper limit on body size on arthropods (thus cope’s rule doesn’t usually apply to invertebrates)</w:t>
      </w:r>
      <w:r>
        <w:br/>
        <w:t xml:space="preserve"> </w:t>
      </w:r>
      <w:r>
        <w:tab/>
        <w:t>-According to research some species increased in body size, others decreased, others remain constant over evolutionary time</w:t>
      </w:r>
      <w:r>
        <w:br/>
        <w:t xml:space="preserve"> </w:t>
      </w:r>
      <w:r>
        <w:tab/>
        <w:t xml:space="preserve">-Some lineages of horses stayed the same size </w:t>
      </w:r>
      <w:r>
        <w:br/>
        <w:t>-Recap: Evolutionary trends</w:t>
      </w:r>
      <w:r>
        <w:br/>
        <w:t xml:space="preserve">-general patterns towards increasing size, complexity, degree of specialization, </w:t>
      </w:r>
      <w:proofErr w:type="spellStart"/>
      <w:r>
        <w:t>etc</w:t>
      </w:r>
      <w:proofErr w:type="spellEnd"/>
      <w:r>
        <w:t xml:space="preserve"> but not absolute laws (there are exceptions)</w:t>
      </w:r>
      <w:r>
        <w:br/>
        <w:t>-“Nothing in biology makes sense except in the light of evolution”</w:t>
      </w:r>
      <w:r>
        <w:br/>
        <w:t>-“Nothing in evolutionary biology makes sense except in the light of ecology”</w:t>
      </w:r>
    </w:p>
    <w:p w:rsidR="00B9266A" w:rsidRDefault="00B9266A">
      <w:r>
        <w:t>Evolutionary Ecology</w:t>
      </w:r>
      <w:r>
        <w:br/>
        <w:t>-ecology: interactions between organisms and their environment</w:t>
      </w:r>
      <w:r>
        <w:br/>
      </w:r>
      <w:r>
        <w:tab/>
        <w:t xml:space="preserve">-the environment of an organism can be subdivided into abiotic and biotic </w:t>
      </w:r>
      <w:proofErr w:type="spellStart"/>
      <w:r>
        <w:t>componenets</w:t>
      </w:r>
      <w:proofErr w:type="spellEnd"/>
      <w:r>
        <w:br/>
        <w:t xml:space="preserve"> </w:t>
      </w:r>
      <w:r>
        <w:tab/>
        <w:t>-biotic: the way an organism interacts with other living things (of the same species or of other species such as predators or prey)</w:t>
      </w:r>
      <w:r>
        <w:br/>
        <w:t xml:space="preserve"> </w:t>
      </w:r>
      <w:r>
        <w:tab/>
        <w:t>-abiotic: the other challenges or non-living components the organism must deal with (e.g. nutrients, soil, etc.)</w:t>
      </w:r>
      <w:r>
        <w:br/>
        <w:t>-ecological interactions affect evolutionary processes</w:t>
      </w:r>
      <w:r>
        <w:br/>
        <w:t xml:space="preserve"> </w:t>
      </w:r>
      <w:r>
        <w:tab/>
        <w:t>-rates of speciation and extinction</w:t>
      </w:r>
      <w:r>
        <w:br/>
        <w:t xml:space="preserve"> </w:t>
      </w:r>
      <w:r>
        <w:tab/>
        <w:t>-patterns of selection and evolution</w:t>
      </w:r>
      <w:r w:rsidR="00C84B4A">
        <w:br/>
        <w:t>-Evolutionary e</w:t>
      </w:r>
      <w:r w:rsidR="0029460F">
        <w:t>c</w:t>
      </w:r>
      <w:r w:rsidR="00C84B4A">
        <w:t>ology and biodiversity</w:t>
      </w:r>
      <w:r w:rsidR="00C84B4A">
        <w:br/>
        <w:t>-constant turnover and replacement of species</w:t>
      </w:r>
      <w:r w:rsidR="00C84B4A">
        <w:br/>
        <w:t xml:space="preserve"> </w:t>
      </w:r>
      <w:r w:rsidR="00C84B4A">
        <w:tab/>
        <w:t>-biodiversity: species richness, total number of species alive at a particular environment and at a particular time; constantly changing</w:t>
      </w:r>
      <w:r w:rsidR="00C84B4A">
        <w:br/>
        <w:t xml:space="preserve"> -the vast majority of species that have ever lived have become extinct and are replaced by new species</w:t>
      </w:r>
      <w:r w:rsidR="00C84B4A">
        <w:br/>
        <w:t>-biodiversity (number of species) reflects a balance between speciation (increases number of species) and extinction (decreases number of species)</w:t>
      </w:r>
      <w:r w:rsidR="00C84B4A">
        <w:br/>
        <w:t>-Adaptive radiation: extreme speciation</w:t>
      </w:r>
      <w:r w:rsidR="00C84B4A">
        <w:br/>
        <w:t>-ancestral species quickly differentiates (radiates) into many descendant species over a short period of evolutionary time (could be millions of years but still considered short)</w:t>
      </w:r>
      <w:r w:rsidR="00C84B4A">
        <w:br/>
      </w:r>
      <w:r w:rsidR="00C84B4A">
        <w:tab/>
        <w:t>-occurs because a lineage develops an evolutionary innovation; opens up a variety of ecological niches (e.g. angiosperms and the development of flowers)</w:t>
      </w:r>
      <w:r w:rsidR="00C84B4A">
        <w:br/>
        <w:t xml:space="preserve"> </w:t>
      </w:r>
      <w:r w:rsidR="00C84B4A">
        <w:tab/>
        <w:t>-also occurs from colonization; when an ancestral species colonizes a new area and no longer has to compete with other previous species (release from competition), which also opens up many new ecological niches (new food sources)</w:t>
      </w:r>
      <w:r w:rsidR="00C84B4A">
        <w:br/>
        <w:t xml:space="preserve"> </w:t>
      </w:r>
      <w:r w:rsidR="00C84B4A">
        <w:tab/>
        <w:t>-release from competition can also occur from the mass extinction of competitors</w:t>
      </w:r>
      <w:r w:rsidR="00C84B4A">
        <w:br/>
      </w:r>
      <w:r w:rsidR="00C84B4A">
        <w:lastRenderedPageBreak/>
        <w:t>-</w:t>
      </w:r>
      <w:r w:rsidR="00531E8C">
        <w:t>Extinction</w:t>
      </w:r>
      <w:r w:rsidR="00531E8C">
        <w:br/>
        <w:t xml:space="preserve"> -ultimate fate of all species</w:t>
      </w:r>
      <w:r w:rsidR="00531E8C">
        <w:br/>
        <w:t xml:space="preserve"> -background extinction level</w:t>
      </w:r>
      <w:r w:rsidR="00531E8C">
        <w:br/>
        <w:t xml:space="preserve"> </w:t>
      </w:r>
      <w:r w:rsidR="00531E8C">
        <w:tab/>
        <w:t>-mostly low, but nonzero</w:t>
      </w:r>
      <w:r w:rsidR="00531E8C">
        <w:br/>
        <w:t xml:space="preserve"> </w:t>
      </w:r>
      <w:r w:rsidR="00531E8C">
        <w:tab/>
        <w:t>-extinction risk independent of species age (species won’t go extinct from old age)</w:t>
      </w:r>
      <w:r w:rsidR="00531E8C">
        <w:br/>
        <w:t xml:space="preserve"> </w:t>
      </w:r>
      <w:r w:rsidR="00531E8C">
        <w:tab/>
        <w:t>-some groups are more “extinction prone”</w:t>
      </w:r>
      <w:r w:rsidR="00531E8C">
        <w:br/>
        <w:t>-usually more speciation than extinction so biodiversity tends to increase except  in the Big 5 periods of mass extinction (cataclysmic event)</w:t>
      </w:r>
      <w:r w:rsidR="00531E8C">
        <w:br/>
        <w:t>-A sixth mass extinction</w:t>
      </w:r>
      <w:r w:rsidR="00531E8C">
        <w:br/>
        <w:t xml:space="preserve">-background </w:t>
      </w:r>
      <w:proofErr w:type="spellStart"/>
      <w:r w:rsidR="00531E8C">
        <w:t>vs</w:t>
      </w:r>
      <w:proofErr w:type="spellEnd"/>
      <w:r w:rsidR="00531E8C">
        <w:t xml:space="preserve"> current rates of extinction (current levels of extinction far exceed the level of background extinction)</w:t>
      </w:r>
      <w:r w:rsidR="00531E8C">
        <w:br/>
        <w:t>-driven largely by human impacts: hunting, species introductions in other environments (which causes competition/predation), habitat and climate alteration</w:t>
      </w:r>
      <w:r w:rsidR="00531E8C">
        <w:br/>
        <w:t>-When two species interact</w:t>
      </w:r>
      <w:r w:rsidR="00531E8C">
        <w:br/>
        <w:t xml:space="preserve"> </w:t>
      </w:r>
      <w:r w:rsidR="00531E8C">
        <w:tab/>
        <w:t>-one or both may benefit or suffer</w:t>
      </w:r>
      <w:r w:rsidR="00531E8C">
        <w:br/>
        <w:t xml:space="preserve"> </w:t>
      </w:r>
      <w:r w:rsidR="00531E8C">
        <w:tab/>
        <w:t>-evolutionary arms race favour adaptations and counter adaptations (co-evolution between two species; one species develops an adaptation to deal with the other species while the other species develops an adaptation to respond to the first species’</w:t>
      </w:r>
      <w:r w:rsidR="00EA3B71">
        <w:t xml:space="preserve"> adaptation)</w:t>
      </w:r>
      <w:r w:rsidR="00EA3B71">
        <w:br/>
        <w:t xml:space="preserve"> -The arms race may keep escalating indefinitely </w:t>
      </w:r>
      <w:r w:rsidR="00EA3B71">
        <w:br/>
        <w:t xml:space="preserve"> </w:t>
      </w:r>
      <w:r w:rsidR="00EA3B71">
        <w:tab/>
        <w:t xml:space="preserve">-Red Queen equilibrium </w:t>
      </w:r>
      <w:r w:rsidR="00EA3B71">
        <w:br/>
        <w:t xml:space="preserve"> </w:t>
      </w:r>
      <w:r w:rsidR="00EA3B71">
        <w:tab/>
        <w:t>-e.g. modern day zebras are faster than ancestral zebras, but it doesn’t help since their predators (lions) are much faster than their ancestors as well</w:t>
      </w:r>
      <w:r w:rsidR="00EA3B71">
        <w:br/>
        <w:t>-Sometimes one side has the advantage</w:t>
      </w:r>
      <w:r w:rsidR="00EA3B71">
        <w:br/>
        <w:t xml:space="preserve"> </w:t>
      </w:r>
      <w:r w:rsidR="00EA3B71">
        <w:tab/>
        <w:t>-generation time (shorter generation time means quicker evolution of adaptations)</w:t>
      </w:r>
      <w:r w:rsidR="00EA3B71">
        <w:br/>
        <w:t xml:space="preserve"> </w:t>
      </w:r>
      <w:r w:rsidR="00EA3B71">
        <w:tab/>
        <w:t>-population size (evolution is stronger when populations are large, more chance for favourable mutations to arise)</w:t>
      </w:r>
      <w:r w:rsidR="00EA3B71">
        <w:br/>
        <w:t xml:space="preserve"> </w:t>
      </w:r>
      <w:r w:rsidR="00EA3B71">
        <w:tab/>
        <w:t>-life-dinner principle</w:t>
      </w:r>
      <w:r w:rsidR="00531E8C">
        <w:t xml:space="preserve"> </w:t>
      </w:r>
      <w:r w:rsidR="00EA3B71">
        <w:t xml:space="preserve"> (better adaptations in prey species to avoid being eaten than in counter adaptations to catch the prey; stronger selection pressure on prey since the predator is running for dinner but the prey is running for its life)</w:t>
      </w:r>
      <w:r w:rsidR="00EA3B71">
        <w:br/>
        <w:t>-Host-parasite interactions</w:t>
      </w:r>
      <w:r w:rsidR="00EA3B71">
        <w:br/>
        <w:t xml:space="preserve"> -parasite gets resources from its host, usually at a cost to host fitness</w:t>
      </w:r>
      <w:r w:rsidR="00EA3B71">
        <w:br/>
        <w:t xml:space="preserve"> -some parasites are more virulent and harmful than others</w:t>
      </w:r>
      <w:r w:rsidR="00EA3B71">
        <w:br/>
        <w:t>Clicker question: Which type of parasite would you expect to have the highest fitness?</w:t>
      </w:r>
      <w:r w:rsidR="00EA3B71">
        <w:br/>
        <w:t xml:space="preserve"> </w:t>
      </w:r>
      <w:r w:rsidR="00EA3B71">
        <w:tab/>
        <w:t>-Answer: It depends, sometimes parasites are favoured to have very harmful effects while others are favoured to be mild</w:t>
      </w:r>
      <w:r w:rsidR="00EA3B71">
        <w:br/>
        <w:t>-Optimal level of virulence=??</w:t>
      </w:r>
      <w:r w:rsidR="00EA3B71">
        <w:br/>
        <w:t>-Prudent-parasite hypothesis: virulence is costly to the parasite (parasite wants to keep its host alive the longest)</w:t>
      </w:r>
      <w:r w:rsidR="00EA3B71">
        <w:br/>
        <w:t xml:space="preserve"> </w:t>
      </w:r>
      <w:r w:rsidR="00EA3B71">
        <w:tab/>
        <w:t>-parasites should only be harmful if they’ve recently colonized a new type of host</w:t>
      </w:r>
      <w:r w:rsidR="00EA3B71">
        <w:br/>
        <w:t xml:space="preserve"> </w:t>
      </w:r>
      <w:r w:rsidR="00EA3B71">
        <w:tab/>
        <w:t>-e.g. HIV (relatively new)</w:t>
      </w:r>
      <w:r w:rsidR="00EA3B71">
        <w:br/>
        <w:t>-Trade-off hypothesis: virulence has costs and benefits (associated with how easy it is to be transmitted to a new host)</w:t>
      </w:r>
      <w:r w:rsidR="00EA3B71">
        <w:br/>
        <w:t xml:space="preserve"> </w:t>
      </w:r>
      <w:r w:rsidR="00EA3B71">
        <w:tab/>
        <w:t>-optimal virulence depends on ecology of host and parasite</w:t>
      </w:r>
      <w:r w:rsidR="00EA3B71">
        <w:br/>
        <w:t xml:space="preserve"> </w:t>
      </w:r>
      <w:r w:rsidR="00EA3B71">
        <w:tab/>
        <w:t>-the ease in which the parasite can spread to others</w:t>
      </w:r>
      <w:r w:rsidR="00EA3B71">
        <w:br/>
        <w:t xml:space="preserve"> </w:t>
      </w:r>
      <w:r w:rsidR="00EA3B71">
        <w:tab/>
        <w:t>-if a parasite isn’t virulent enough it won’t be easy to spread to others, if a parasite is too virulent it will lose its host</w:t>
      </w:r>
      <w:r w:rsidR="00404D2B">
        <w:br/>
      </w:r>
      <w:r w:rsidR="00404D2B">
        <w:lastRenderedPageBreak/>
        <w:t>-Clicker question: According to the trade-off view of the evolution of virulence, when should parasites evolve to be MOST harmful?</w:t>
      </w:r>
      <w:r w:rsidR="00404D2B">
        <w:br/>
        <w:t xml:space="preserve"> </w:t>
      </w:r>
      <w:r w:rsidR="00404D2B">
        <w:tab/>
        <w:t>-Answer: When host density is very high (many hosts) since the parasite has a high chance of being transmitted to a new individual before its original host dies (they can afford to be very virulent)</w:t>
      </w:r>
      <w:r w:rsidR="00404D2B">
        <w:br/>
        <w:t>-Virulence and transmission mode</w:t>
      </w:r>
      <w:r w:rsidR="00404D2B">
        <w:br/>
        <w:t xml:space="preserve"> -Transmission mode hypothesis: optimal virulence depends on how the parasite moves between host individuals</w:t>
      </w:r>
      <w:r w:rsidR="00404D2B">
        <w:br/>
        <w:t xml:space="preserve"> </w:t>
      </w:r>
      <w:r w:rsidR="00404D2B">
        <w:tab/>
        <w:t>-some require direct contact (requires a mobile host evolution)</w:t>
      </w:r>
      <w:r w:rsidR="00404D2B">
        <w:br/>
        <w:t xml:space="preserve"> </w:t>
      </w:r>
      <w:r w:rsidR="00404D2B">
        <w:tab/>
        <w:t>-others can be spread indirectly (e.g. biting insects, parasites that are spread through contaminated water, etc.; doesn’t require the host to be sick)</w:t>
      </w:r>
      <w:bookmarkStart w:id="0" w:name="_GoBack"/>
      <w:r w:rsidR="00404D2B">
        <w:br/>
        <w:t>-</w:t>
      </w:r>
      <w:bookmarkEnd w:id="0"/>
    </w:p>
    <w:sectPr w:rsidR="00B926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6A"/>
    <w:rsid w:val="0029460F"/>
    <w:rsid w:val="00404D2B"/>
    <w:rsid w:val="00531E8C"/>
    <w:rsid w:val="0057135E"/>
    <w:rsid w:val="008B65BC"/>
    <w:rsid w:val="00B9266A"/>
    <w:rsid w:val="00C84B4A"/>
    <w:rsid w:val="00EA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Vithu</dc:creator>
  <cp:lastModifiedBy>Vithu</cp:lastModifiedBy>
  <cp:revision>3</cp:revision>
  <dcterms:created xsi:type="dcterms:W3CDTF">2011-11-16T15:34:00Z</dcterms:created>
  <dcterms:modified xsi:type="dcterms:W3CDTF">2011-12-12T19:44:00Z</dcterms:modified>
</cp:coreProperties>
</file>